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9C784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222222"/>
          <w:sz w:val="24"/>
          <w:szCs w:val="24"/>
          <w:shd w:val="clear" w:color="auto" w:fill="FFFFFF"/>
          <w:lang w:eastAsia="es-MX"/>
        </w:rPr>
      </w:pPr>
      <w:bookmarkStart w:id="0" w:name="_GoBack"/>
      <w:bookmarkEnd w:id="0"/>
    </w:p>
    <w:p w14:paraId="5007DDF5">
      <w:pPr>
        <w:spacing w:after="0" w:line="240" w:lineRule="auto"/>
        <w:jc w:val="right"/>
        <w:rPr>
          <w:rFonts w:ascii="Times New Roman" w:hAnsi="Times New Roman" w:eastAsia="Times New Roman" w:cs="Times New Roman"/>
          <w:color w:val="222222"/>
          <w:sz w:val="24"/>
          <w:szCs w:val="24"/>
          <w:shd w:val="clear" w:color="auto" w:fill="FFFFFF"/>
          <w:lang w:eastAsia="es-MX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shd w:val="clear" w:color="auto" w:fill="FFFFFF"/>
          <w:lang w:eastAsia="es-MX"/>
        </w:rPr>
        <w:t>San José, 7-*-/ de febrero del 2024.</w:t>
      </w:r>
    </w:p>
    <w:p w14:paraId="58DAD30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222222"/>
          <w:sz w:val="24"/>
          <w:szCs w:val="24"/>
          <w:shd w:val="clear" w:color="auto" w:fill="FFFFFF"/>
          <w:lang w:eastAsia="es-MX"/>
        </w:rPr>
      </w:pPr>
    </w:p>
    <w:p w14:paraId="5DDE70E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  <w:shd w:val="clear" w:color="auto" w:fill="FFFFFF"/>
          <w:lang w:eastAsia="es-MX"/>
        </w:rPr>
      </w:pPr>
    </w:p>
    <w:p w14:paraId="1D7C1A6E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222222"/>
          <w:sz w:val="24"/>
          <w:szCs w:val="24"/>
          <w:shd w:val="clear" w:color="auto" w:fill="FFFFFF"/>
          <w:lang w:eastAsia="es-MX"/>
        </w:rPr>
      </w:pPr>
    </w:p>
    <w:p w14:paraId="053EF181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222222"/>
          <w:sz w:val="24"/>
          <w:szCs w:val="24"/>
          <w:shd w:val="clear" w:color="auto" w:fill="FFFFFF"/>
          <w:lang w:eastAsia="es-MX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shd w:val="clear" w:color="auto" w:fill="FFFFFF"/>
          <w:lang w:eastAsia="es-MX"/>
        </w:rPr>
        <w:t>PREOCUPACIONES SOBRE LA AUSENCIA DE INFORMES DE RESULTADOS</w:t>
      </w:r>
    </w:p>
    <w:p w14:paraId="059B2DA4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222222"/>
          <w:sz w:val="24"/>
          <w:szCs w:val="24"/>
          <w:shd w:val="clear" w:color="auto" w:fill="FFFFFF"/>
          <w:lang w:eastAsia="es-MX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shd w:val="clear" w:color="auto" w:fill="FFFFFF"/>
          <w:lang w:eastAsia="es-MX"/>
        </w:rPr>
        <w:t>DE LAS PRUEBAS NACIONALES ESTANDARIZADAS 2023</w:t>
      </w:r>
    </w:p>
    <w:p w14:paraId="0D8BBA5F">
      <w:pPr>
        <w:spacing w:after="0" w:line="240" w:lineRule="auto"/>
      </w:pPr>
    </w:p>
    <w:p w14:paraId="33FA1ECB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222222"/>
          <w:sz w:val="24"/>
          <w:szCs w:val="24"/>
          <w:shd w:val="clear" w:color="auto" w:fill="FFFFFF"/>
          <w:lang w:eastAsia="es-MX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shd w:val="clear" w:color="auto" w:fill="FFFFFF"/>
          <w:lang w:eastAsia="es-MX"/>
        </w:rPr>
        <w:t>COMUNICADO A LA OPINIÓN PÚBLICA NACIONAL</w:t>
      </w:r>
    </w:p>
    <w:p w14:paraId="3709804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222222"/>
          <w:sz w:val="24"/>
          <w:szCs w:val="24"/>
          <w:shd w:val="clear" w:color="auto" w:fill="FFFFFF"/>
          <w:lang w:eastAsia="es-MX"/>
        </w:rPr>
      </w:pPr>
    </w:p>
    <w:p w14:paraId="028B3C20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shd w:val="clear" w:color="auto" w:fill="FFFFFF"/>
          <w:lang w:eastAsia="es-MX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shd w:val="clear" w:color="auto" w:fill="FFFFFF"/>
          <w:lang w:eastAsia="es-MX"/>
        </w:rPr>
        <w:t xml:space="preserve">Las suscritas, </w:t>
      </w:r>
      <w:r>
        <w:rPr>
          <w:rFonts w:ascii="Times New Roman" w:hAnsi="Times New Roman" w:eastAsia="Times New Roman" w:cs="Times New Roman"/>
          <w:b/>
          <w:color w:val="222222"/>
          <w:sz w:val="24"/>
          <w:szCs w:val="24"/>
          <w:shd w:val="clear" w:color="auto" w:fill="FFFFFF"/>
          <w:lang w:eastAsia="es-MX"/>
        </w:rPr>
        <w:t>educadoras y evaluadoras educativas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shd w:val="clear" w:color="auto" w:fill="FFFFFF"/>
          <w:lang w:eastAsia="es-MX"/>
        </w:rPr>
        <w:t xml:space="preserve">, nos sumamos a las instancias que solicitan al Ministerio de Educación Pública (MEP), de manera </w:t>
      </w:r>
      <w:r>
        <w:rPr>
          <w:rFonts w:ascii="Times New Roman" w:hAnsi="Times New Roman" w:eastAsia="Times New Roman" w:cs="Times New Roman"/>
          <w:b/>
          <w:color w:val="222222"/>
          <w:sz w:val="24"/>
          <w:szCs w:val="24"/>
          <w:shd w:val="clear" w:color="auto" w:fill="FFFFFF"/>
          <w:lang w:eastAsia="es-MX"/>
        </w:rPr>
        <w:t xml:space="preserve">vehemente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shd w:val="clear" w:color="auto" w:fill="FFFFFF"/>
          <w:lang w:eastAsia="es-MX"/>
        </w:rPr>
        <w:t xml:space="preserve">y con carácter de </w:t>
      </w:r>
      <w:r>
        <w:rPr>
          <w:rFonts w:ascii="Times New Roman" w:hAnsi="Times New Roman" w:eastAsia="Times New Roman" w:cs="Times New Roman"/>
          <w:b/>
          <w:color w:val="222222"/>
          <w:sz w:val="24"/>
          <w:szCs w:val="24"/>
          <w:shd w:val="clear" w:color="auto" w:fill="FFFFFF"/>
          <w:lang w:eastAsia="es-MX"/>
        </w:rPr>
        <w:t>urgencia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shd w:val="clear" w:color="auto" w:fill="FFFFFF"/>
          <w:lang w:eastAsia="es-MX"/>
        </w:rPr>
        <w:t xml:space="preserve">, la </w:t>
      </w:r>
      <w:r>
        <w:rPr>
          <w:rFonts w:ascii="Times New Roman" w:hAnsi="Times New Roman" w:eastAsia="Times New Roman" w:cs="Times New Roman"/>
          <w:b/>
          <w:color w:val="222222"/>
          <w:sz w:val="24"/>
          <w:szCs w:val="24"/>
          <w:shd w:val="clear" w:color="auto" w:fill="FFFFFF"/>
          <w:lang w:eastAsia="es-MX"/>
        </w:rPr>
        <w:t xml:space="preserve">presentación pública de los informes de resultados de </w:t>
      </w:r>
      <w:r>
        <w:rPr>
          <w:rFonts w:ascii="Times New Roman" w:hAnsi="Times New Roman" w:eastAsia="Times New Roman" w:cs="Times New Roman"/>
          <w:b/>
          <w:color w:val="222222"/>
          <w:sz w:val="24"/>
          <w:szCs w:val="24"/>
          <w:lang w:eastAsia="es-MX"/>
        </w:rPr>
        <w:t>las pruebas nacionales estandarizadas (PNE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es-MX"/>
        </w:rPr>
        <w:t xml:space="preserve">) para estudiantes de primaria y de secundaria. Estas evaluaciones fueron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shd w:val="clear" w:color="auto" w:fill="FFFFFF"/>
          <w:lang w:eastAsia="es-MX"/>
        </w:rPr>
        <w:t xml:space="preserve">aplicadas en el curso lectivo 2023 y a la fecha los resultados aún no se han presentado a la opinión pública. </w:t>
      </w:r>
    </w:p>
    <w:p w14:paraId="328E55AB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shd w:val="clear" w:color="auto" w:fill="FFFFFF"/>
          <w:lang w:eastAsia="es-MX"/>
        </w:rPr>
      </w:pPr>
    </w:p>
    <w:p w14:paraId="197943E3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shd w:val="clear" w:color="auto" w:fill="FFFFFF"/>
          <w:lang w:eastAsia="es-MX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shd w:val="clear" w:color="auto" w:fill="FFFFFF"/>
          <w:lang w:eastAsia="es-MX"/>
        </w:rPr>
        <w:t xml:space="preserve">Entendemos que no se deban divulgar los resultados individuales de la población estudiantil por el tema de la confidencialidad de los datos; pero </w:t>
      </w:r>
      <w:r>
        <w:rPr>
          <w:rFonts w:ascii="Times New Roman" w:hAnsi="Times New Roman" w:eastAsia="Times New Roman" w:cs="Times New Roman"/>
          <w:b/>
          <w:color w:val="222222"/>
          <w:sz w:val="24"/>
          <w:szCs w:val="24"/>
          <w:shd w:val="clear" w:color="auto" w:fill="FFFFFF"/>
          <w:lang w:eastAsia="es-MX"/>
        </w:rPr>
        <w:t xml:space="preserve">sí es imperativo publicar los resultados agregados por región, país y otras variables sociodemográficas y educativas,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shd w:val="clear" w:color="auto" w:fill="FFFFFF"/>
          <w:lang w:eastAsia="es-MX"/>
        </w:rPr>
        <w:t>ya que</w:t>
      </w:r>
      <w:r>
        <w:rPr>
          <w:rFonts w:ascii="Times New Roman" w:hAnsi="Times New Roman" w:eastAsia="Times New Roman" w:cs="Times New Roman"/>
          <w:b/>
          <w:color w:val="222222"/>
          <w:sz w:val="24"/>
          <w:szCs w:val="24"/>
          <w:shd w:val="clear" w:color="auto" w:fill="FFFFFF"/>
          <w:lang w:eastAsia="es-MX"/>
        </w:rPr>
        <w:t xml:space="preserve"> tal información es esencial para una adecuada toma de decisiones para el curso lectivo 2024 y para las políticas educativas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shd w:val="clear" w:color="auto" w:fill="FFFFFF"/>
          <w:lang w:eastAsia="es-MX"/>
        </w:rPr>
        <w:t xml:space="preserve">, considerando tanto la dimensión de excelencia como de equidad.  Así mismo, dichos resultados son parte del </w:t>
      </w:r>
      <w:r>
        <w:rPr>
          <w:rFonts w:ascii="Times New Roman" w:hAnsi="Times New Roman" w:eastAsia="Times New Roman" w:cs="Times New Roman"/>
          <w:b/>
          <w:color w:val="222222"/>
          <w:sz w:val="24"/>
          <w:szCs w:val="24"/>
          <w:shd w:val="clear" w:color="auto" w:fill="FFFFFF"/>
          <w:lang w:eastAsia="es-MX"/>
        </w:rPr>
        <w:t xml:space="preserve">derecho a la información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shd w:val="clear" w:color="auto" w:fill="FFFFFF"/>
          <w:lang w:eastAsia="es-MX"/>
        </w:rPr>
        <w:t xml:space="preserve">que posee la ciudadanía y especialmente el estudiantado y sus familias, quienes requieren saber tanto el resultado numérico obtenido, como su nivel de desempeño en las competencias evaluadas.  </w:t>
      </w:r>
    </w:p>
    <w:p w14:paraId="6BFEB062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eastAsia="es-MX"/>
        </w:rPr>
      </w:pPr>
    </w:p>
    <w:p w14:paraId="24C19C36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eastAsia="es-MX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es-MX"/>
        </w:rPr>
        <w:t xml:space="preserve">En ese sentido, </w:t>
      </w:r>
      <w:r>
        <w:rPr>
          <w:rFonts w:ascii="Times New Roman" w:hAnsi="Times New Roman" w:eastAsia="Times New Roman" w:cs="Times New Roman"/>
          <w:b/>
          <w:color w:val="222222"/>
          <w:sz w:val="24"/>
          <w:szCs w:val="24"/>
          <w:lang w:eastAsia="es-MX"/>
        </w:rPr>
        <w:t>el informe debe presentar las descripciones sustantivas de desempeño y proveer, además de las notas numéricas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es-MX"/>
        </w:rPr>
        <w:t xml:space="preserve">, una descripción cualitativa, válida y confiable, de lo que representan esos puntajes numéricos en términos del desempeño estudiantil. Lo anterior significa que debe </w:t>
      </w:r>
      <w:r>
        <w:rPr>
          <w:rFonts w:ascii="Times New Roman" w:hAnsi="Times New Roman" w:eastAsia="Times New Roman" w:cs="Times New Roman"/>
          <w:b/>
          <w:color w:val="222222"/>
          <w:sz w:val="24"/>
          <w:szCs w:val="24"/>
          <w:lang w:eastAsia="es-MX"/>
        </w:rPr>
        <w:t>contestar a la pregunta, ¿qué pueden o no lograr las personas examinadas, en términos de aprendizajes, según los puntajes obtenidos en cada asignatura?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es-MX"/>
        </w:rPr>
        <w:t xml:space="preserve"> Evidentemente tales descripciones generales de niveles de desempeño son relevantes para las autoridades responsables de ejecutar la política educativa y de interés para toda la ciudadanía, pues permiten conocer el estado de la educación en el país. </w:t>
      </w:r>
    </w:p>
    <w:p w14:paraId="329279CB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eastAsia="es-MX"/>
        </w:rPr>
      </w:pPr>
    </w:p>
    <w:p w14:paraId="5EA7B089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FF0000"/>
          <w:sz w:val="24"/>
          <w:szCs w:val="24"/>
          <w:lang w:eastAsia="es-MX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es-MX"/>
        </w:rPr>
        <w:t xml:space="preserve">Para ilustrar lo anteriormente mencionado, en el caso de las pruebas PISA para el área de Alfabetización Científica, se definen </w:t>
      </w: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es-MX"/>
        </w:rPr>
        <w:t>seis niveles de desempeño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es-MX"/>
        </w:rPr>
        <w:t xml:space="preserve"> que claramente describen las competencias específicas requeridas para ubicar allí a una persona examinada. Por ejemplo, se indica que las personas en el nivel 4 “trabajan con eficacia en situaciones y problemas que pueden involucrar fenómenos explícitos requeridos para hacer deducciones sobre el papel de la ciencia o la tecnología. Seleccionan e integran explicaciones de diferentes disciplinas de ciencia o tecnología, y vinculan estas explicaciones directamente con los aspectos de la vida cotidiana. Las personas estudiantes en este nivel reflexionan sobre sus acciones y comunican sus decisiones utilizando el conocimiento y la evidencia científica.” (Tomado de “El programa PISA de la OCDE: Qué es y para qué sirve.” https://www.oecd.org/pisa/39730818.pdf).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lang w:eastAsia="es-MX"/>
        </w:rPr>
        <w:t xml:space="preserve">   </w:t>
      </w:r>
    </w:p>
    <w:p w14:paraId="5B33E85F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eastAsia="es-MX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es-MX"/>
        </w:rPr>
        <w:t xml:space="preserve">Solamente contando con este tipo de información será posible identificar cuáles son los niveles de logro de las personas evaluadas, tanto en el ámbito nacional como regional e institucional y así tomar las medidas necesarias para orientar el mejor desarrollo de los procesos educativos.  </w:t>
      </w:r>
    </w:p>
    <w:p w14:paraId="71666A69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eastAsia="es-MX"/>
        </w:rPr>
      </w:pPr>
    </w:p>
    <w:p w14:paraId="69CEE58F">
      <w:pPr>
        <w:rPr>
          <w:rFonts w:ascii="Times New Roman" w:hAnsi="Times New Roman" w:eastAsia="Times New Roman" w:cs="Times New Roman"/>
          <w:sz w:val="24"/>
          <w:szCs w:val="24"/>
          <w:lang w:eastAsia="es-MX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s-MX"/>
        </w:rPr>
        <w:t>Como lo hemos expresado en otras ocasiones y conforme se indica en las políticas vigentes (Política Educativa la Persona: centro del proceso educativo y sujeto transformador de la sociedad – 2017 y la Política Curricular:  Fundamentación pedagógica de la transformación curricular bajo la visión de Educar para una nueva Ciudadanía – 2015), la evaluación científicamente sustentada es fundamental para transformar la educación, en tanto aporte información objetiva y se diluciden adecuadamente aspectos por mejorar, para identificar y enfrentar, de manera propositiva, los complejos retos que vivimos.  De nada nos sirve evaluar, ni invertir altas sumas de dinero en desarrollar y aplicar las pruebas, si los procesos evaluativos no se realizan con la rigurosidad requerida, si las evidencias que sustentan los resultados están viciadas, o si la información no llega a tiempo, ni se usa para mejorar continuamente los procesos individuales y colectivos del aprendizaje.</w:t>
      </w:r>
    </w:p>
    <w:p w14:paraId="41C98D10">
      <w:pPr>
        <w:rPr>
          <w:rFonts w:ascii="Times New Roman" w:hAnsi="Times New Roman" w:eastAsia="Times New Roman" w:cs="Times New Roman"/>
          <w:sz w:val="24"/>
          <w:szCs w:val="24"/>
          <w:lang w:eastAsia="es-MX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s-MX"/>
        </w:rPr>
        <w:t xml:space="preserve">Las personas que firmamos este comunicado estamos convencidas de la incidencia que tiene la evaluación para orientar y fortalecer el desempeño individual y colectivo de los procesos educativos y, por ello, como especialistas en educación y en evaluación educativa, hacemos este llamado urgente a que se brinde la información derivada de los resultados de las pruebas.  </w:t>
      </w:r>
    </w:p>
    <w:p w14:paraId="771B4A7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s-MX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yellow"/>
          <w:lang w:eastAsia="es-MX"/>
        </w:rPr>
        <w:t xml:space="preserve"> (Nombre, cédula y formación)</w:t>
      </w:r>
    </w:p>
    <w:p w14:paraId="6D04BB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8DA89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s-MX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s-MX"/>
        </w:rPr>
        <w:t>CC:</w:t>
      </w:r>
    </w:p>
    <w:p w14:paraId="7A8A1480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s-MX"/>
        </w:rPr>
      </w:pPr>
    </w:p>
    <w:p w14:paraId="44AA567B">
      <w:pPr>
        <w:pStyle w:val="11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s-MX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s-MX"/>
        </w:rPr>
        <w:t>Dr. Gustavo Gutiérrez Espeleta, Rector, Universidad de Costa Rica y Presidente CONARE</w:t>
      </w:r>
    </w:p>
    <w:p w14:paraId="1E417CAC">
      <w:pPr>
        <w:pStyle w:val="11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s-MX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s-MX"/>
        </w:rPr>
        <w:t xml:space="preserve">Dr. Emmanuel González Álvarez, Rector Universidad Técnica Nacional </w:t>
      </w:r>
    </w:p>
    <w:p w14:paraId="4BC783A9">
      <w:pPr>
        <w:pStyle w:val="11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s-MX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s-MX"/>
        </w:rPr>
        <w:t>Integrantes, Consejo Universitario, Universidad de Costa Rica</w:t>
      </w:r>
    </w:p>
    <w:p w14:paraId="4012C416">
      <w:pPr>
        <w:pStyle w:val="11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s-MX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s-MX"/>
        </w:rPr>
        <w:t>M.Sc. Francisco González Alvarado, Rector Universidad Nacional</w:t>
      </w:r>
    </w:p>
    <w:p w14:paraId="2AF943BB">
      <w:pPr>
        <w:pStyle w:val="11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s-MX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s-MX"/>
        </w:rPr>
        <w:t>Lic. Rodrigo Arias Camacho, Rector, Universidad Estatal a Distancia</w:t>
      </w:r>
    </w:p>
    <w:p w14:paraId="37A81834">
      <w:pPr>
        <w:pStyle w:val="11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s-MX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s-MX"/>
        </w:rPr>
        <w:t>Ing.  María Estrada Sánchez, Rectora, Instituto Tecnológico de Costa Rica</w:t>
      </w:r>
    </w:p>
    <w:p w14:paraId="46B5505E">
      <w:pPr>
        <w:pStyle w:val="11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s-MX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s-MX"/>
        </w:rPr>
        <w:t>Dr. Jorge Varga Cullel, Director, Programa Estado de la Nación</w:t>
      </w:r>
    </w:p>
    <w:p w14:paraId="34D8F8F2">
      <w:pPr>
        <w:pStyle w:val="11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s-MX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s-MX"/>
        </w:rPr>
        <w:t>Máster Isabel Román Vega, Coordinadora de Investigación, Programa Estado de la Nación</w:t>
      </w:r>
    </w:p>
    <w:p w14:paraId="02D32ABE">
      <w:pPr>
        <w:pStyle w:val="11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s-MX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s-MX"/>
        </w:rPr>
        <w:t>Diputadas y diputados integrantes, Comisión Especial de Educación, Asamblea Legislativa</w:t>
      </w:r>
    </w:p>
    <w:p w14:paraId="7A1B71CB">
      <w:pPr>
        <w:pStyle w:val="11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s-MX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s-MX"/>
        </w:rPr>
        <w:t>M.Sc. Lorena Méndez Álvarez, Comisión de Decanas y Decanos de Educación, CONARE</w:t>
      </w:r>
    </w:p>
    <w:p w14:paraId="09E9707D">
      <w:pPr>
        <w:pStyle w:val="11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s-MX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s-MX"/>
        </w:rPr>
        <w:t>M.Sc. Georgina Jara Le Maire, Presidenta Junta Directiva ColyPro</w:t>
      </w:r>
    </w:p>
    <w:p w14:paraId="5B8D19A4">
      <w:pPr>
        <w:pStyle w:val="11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s-MX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s-MX"/>
        </w:rPr>
        <w:t>Lic. Gilberth Díaz Vásquez, Presidente, Sindicado de Educadores Costarricenses</w:t>
      </w:r>
    </w:p>
    <w:p w14:paraId="4F1D8530">
      <w:pPr>
        <w:pStyle w:val="11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pt-PT" w:eastAsia="es-MX"/>
        </w:rPr>
      </w:pPr>
      <w:r>
        <w:rPr>
          <w:rFonts w:ascii="Times New Roman" w:hAnsi="Times New Roman" w:eastAsia="Times New Roman" w:cs="Times New Roman"/>
          <w:sz w:val="24"/>
          <w:szCs w:val="24"/>
          <w:lang w:val="pt-PT" w:eastAsia="es-MX"/>
        </w:rPr>
        <w:t>M.Sc. Gilda Montero Sánchez, Presidenta ANDE</w:t>
      </w:r>
    </w:p>
    <w:p w14:paraId="3A8B6FC2">
      <w:pPr>
        <w:pStyle w:val="11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s-MX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s-MX"/>
        </w:rPr>
        <w:t>Prof. Ana Doris González González, presidenta APSE</w:t>
      </w:r>
    </w:p>
    <w:p w14:paraId="124B3FD8">
      <w:pPr>
        <w:pStyle w:val="11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s-MX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s-MX"/>
        </w:rPr>
        <w:t>M,Sc. Karla Salguero Moya, Viceministra Académica, MEP</w:t>
      </w:r>
    </w:p>
    <w:p w14:paraId="73000810">
      <w:pPr>
        <w:pStyle w:val="11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highlight w:val="yellow"/>
          <w:lang w:eastAsia="es-MX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yellow"/>
          <w:lang w:eastAsia="es-MX"/>
        </w:rPr>
        <w:t>Todos los diputados y diputadas de la Asamblea Legislativa.</w:t>
      </w:r>
    </w:p>
    <w:p w14:paraId="6BDCF731"/>
    <w:sectPr>
      <w:footerReference r:id="rId5" w:type="default"/>
      <w:pgSz w:w="12240" w:h="15840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30608875"/>
      <w:docPartObj>
        <w:docPartGallery w:val="AutoText"/>
      </w:docPartObj>
    </w:sdtPr>
    <w:sdtContent>
      <w:p w14:paraId="025F165B">
        <w:pPr>
          <w:pStyle w:val="8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es-ES"/>
          </w:rPr>
          <w:t>3</w:t>
        </w:r>
        <w:r>
          <w:fldChar w:fldCharType="end"/>
        </w:r>
      </w:p>
    </w:sdtContent>
  </w:sdt>
  <w:p w14:paraId="14E96446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A04E1A"/>
    <w:multiLevelType w:val="multilevel"/>
    <w:tmpl w:val="0AA04E1A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6D7"/>
    <w:rsid w:val="00010DAC"/>
    <w:rsid w:val="00041984"/>
    <w:rsid w:val="00065227"/>
    <w:rsid w:val="0007759E"/>
    <w:rsid w:val="000A0894"/>
    <w:rsid w:val="000C2E44"/>
    <w:rsid w:val="000C3F39"/>
    <w:rsid w:val="000C5EF9"/>
    <w:rsid w:val="000F31D1"/>
    <w:rsid w:val="0012615E"/>
    <w:rsid w:val="00183B6C"/>
    <w:rsid w:val="00196DB7"/>
    <w:rsid w:val="001A4161"/>
    <w:rsid w:val="001D2CB1"/>
    <w:rsid w:val="00216D57"/>
    <w:rsid w:val="00282E46"/>
    <w:rsid w:val="0031701A"/>
    <w:rsid w:val="00395C5A"/>
    <w:rsid w:val="003A7015"/>
    <w:rsid w:val="003B040D"/>
    <w:rsid w:val="003B5845"/>
    <w:rsid w:val="003B6C9F"/>
    <w:rsid w:val="003C782A"/>
    <w:rsid w:val="00513EB7"/>
    <w:rsid w:val="00557893"/>
    <w:rsid w:val="006071F7"/>
    <w:rsid w:val="00644851"/>
    <w:rsid w:val="00650A0F"/>
    <w:rsid w:val="006773F9"/>
    <w:rsid w:val="0068649D"/>
    <w:rsid w:val="00784059"/>
    <w:rsid w:val="00793865"/>
    <w:rsid w:val="007A5DF7"/>
    <w:rsid w:val="007E728E"/>
    <w:rsid w:val="008861CE"/>
    <w:rsid w:val="008E6733"/>
    <w:rsid w:val="009173B8"/>
    <w:rsid w:val="00951873"/>
    <w:rsid w:val="009658D8"/>
    <w:rsid w:val="00987B55"/>
    <w:rsid w:val="0099541D"/>
    <w:rsid w:val="00AA4F58"/>
    <w:rsid w:val="00AB550D"/>
    <w:rsid w:val="00B52BDB"/>
    <w:rsid w:val="00B55917"/>
    <w:rsid w:val="00B564ED"/>
    <w:rsid w:val="00B936D2"/>
    <w:rsid w:val="00BC37A8"/>
    <w:rsid w:val="00BD6D83"/>
    <w:rsid w:val="00BF5394"/>
    <w:rsid w:val="00C256D7"/>
    <w:rsid w:val="00C762F6"/>
    <w:rsid w:val="00CA6092"/>
    <w:rsid w:val="00CD2E15"/>
    <w:rsid w:val="00CF484E"/>
    <w:rsid w:val="00D01BD0"/>
    <w:rsid w:val="00DE52F6"/>
    <w:rsid w:val="00E02DF6"/>
    <w:rsid w:val="00E77389"/>
    <w:rsid w:val="00F6008A"/>
    <w:rsid w:val="00F84C5F"/>
    <w:rsid w:val="00FC32CE"/>
    <w:rsid w:val="00FF52C3"/>
    <w:rsid w:val="052D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MX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annotation reference"/>
    <w:basedOn w:val="2"/>
    <w:semiHidden/>
    <w:unhideWhenUsed/>
    <w:uiPriority w:val="99"/>
    <w:rPr>
      <w:sz w:val="16"/>
      <w:szCs w:val="16"/>
    </w:rPr>
  </w:style>
  <w:style w:type="paragraph" w:styleId="6">
    <w:name w:val="annotation text"/>
    <w:basedOn w:val="1"/>
    <w:link w:val="15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16"/>
    <w:semiHidden/>
    <w:unhideWhenUsed/>
    <w:uiPriority w:val="99"/>
    <w:rPr>
      <w:b/>
      <w:bCs/>
    </w:rPr>
  </w:style>
  <w:style w:type="paragraph" w:styleId="8">
    <w:name w:val="footer"/>
    <w:basedOn w:val="1"/>
    <w:link w:val="12"/>
    <w:unhideWhenUsed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styleId="9">
    <w:name w:val="footnote reference"/>
    <w:basedOn w:val="2"/>
    <w:semiHidden/>
    <w:unhideWhenUsed/>
    <w:uiPriority w:val="99"/>
    <w:rPr>
      <w:vertAlign w:val="superscript"/>
    </w:rPr>
  </w:style>
  <w:style w:type="paragraph" w:styleId="10">
    <w:name w:val="footnote text"/>
    <w:basedOn w:val="1"/>
    <w:link w:val="13"/>
    <w:semiHidden/>
    <w:unhideWhenUsed/>
    <w:uiPriority w:val="99"/>
    <w:pPr>
      <w:spacing w:after="0" w:line="240" w:lineRule="auto"/>
    </w:pPr>
    <w:rPr>
      <w:sz w:val="20"/>
      <w:szCs w:val="20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Pie de página Car"/>
    <w:basedOn w:val="2"/>
    <w:link w:val="8"/>
    <w:uiPriority w:val="99"/>
  </w:style>
  <w:style w:type="character" w:customStyle="1" w:styleId="13">
    <w:name w:val="Texto nota pie Car"/>
    <w:basedOn w:val="2"/>
    <w:link w:val="10"/>
    <w:semiHidden/>
    <w:uiPriority w:val="99"/>
    <w:rPr>
      <w:sz w:val="20"/>
      <w:szCs w:val="20"/>
    </w:rPr>
  </w:style>
  <w:style w:type="character" w:customStyle="1" w:styleId="14">
    <w:name w:val="Texto de globo C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character" w:customStyle="1" w:styleId="15">
    <w:name w:val="Texto comentario Car"/>
    <w:basedOn w:val="2"/>
    <w:link w:val="6"/>
    <w:semiHidden/>
    <w:uiPriority w:val="99"/>
    <w:rPr>
      <w:sz w:val="20"/>
      <w:szCs w:val="20"/>
    </w:rPr>
  </w:style>
  <w:style w:type="character" w:customStyle="1" w:styleId="16">
    <w:name w:val="Asunto del comentario Car"/>
    <w:basedOn w:val="15"/>
    <w:link w:val="7"/>
    <w:semiHidden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ED933-7688-417C-B534-AF9D4909EE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850</Words>
  <Characters>4909</Characters>
  <Lines>40</Lines>
  <Paragraphs>11</Paragraphs>
  <TotalTime>2</TotalTime>
  <ScaleCrop>false</ScaleCrop>
  <LinksUpToDate>false</LinksUpToDate>
  <CharactersWithSpaces>5748</CharactersWithSpaces>
  <Application>WPS Office_12.2.0.19826_F1E327BC-269C-435d-A152-05C5408002CA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2024-02-08T19:50:00Z</dcterms:created>
  <dc:creator>eilia</dc:creator>
  <cp:lastModifiedBy>Juan Carlos Mora Hernandez</cp:lastModifiedBy>
  <dcterms:modified xsi:type="dcterms:W3CDTF">2025-01-21T18:11:16Z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267b5af3-9b47-4daa-993f-daab08169175</vt:lpwstr>
  </property>
  <property fmtid="{D5CDD505-2E9C-101B-9397-08002B2CF9AE}" pid="3" name="KSOProductBuildVer">
    <vt:lpwstr>1033-12.2.0.19826</vt:lpwstr>
  </property>
  <property fmtid="{D5CDD505-2E9C-101B-9397-08002B2CF9AE}" pid="4" name="ICV">
    <vt:lpwstr>59663A2A103D4471B6A5437E977E42F0_13</vt:lpwstr>
  </property>
</Properties>
</file>